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1920"/>
        <w:tblW w:w="99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2023"/>
        <w:gridCol w:w="4045"/>
      </w:tblGrid>
      <w:tr w:rsidR="00B82D39" w:rsidRPr="008551D7" w:rsidTr="00B82D39">
        <w:trPr>
          <w:trHeight w:val="1350"/>
        </w:trPr>
        <w:tc>
          <w:tcPr>
            <w:tcW w:w="3832" w:type="dxa"/>
          </w:tcPr>
          <w:p w:rsidR="00B82D39" w:rsidRPr="00C46FA9" w:rsidRDefault="00B82D39" w:rsidP="00B82D39">
            <w:pPr>
              <w:pStyle w:val="Heading1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F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ОБЩИНА  Х И Т Р И Н О                           9780 Хитрино, ул.”Възраждане” № 45   тел.: 05341 2250, факс:05341 2120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6F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C46F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4A4756">
              <w:fldChar w:fldCharType="begin"/>
            </w:r>
            <w:r w:rsidR="004E7BD9">
              <w:instrText>HYPERLINK</w:instrText>
            </w:r>
            <w:r w:rsidR="004E7BD9" w:rsidRPr="00C46FA9">
              <w:rPr>
                <w:lang w:val="ru-RU"/>
              </w:rPr>
              <w:instrText xml:space="preserve"> "</w:instrText>
            </w:r>
            <w:r w:rsidR="004E7BD9">
              <w:instrText>mailto</w:instrText>
            </w:r>
            <w:r w:rsidR="004E7BD9" w:rsidRPr="00C46FA9">
              <w:rPr>
                <w:lang w:val="ru-RU"/>
              </w:rPr>
              <w:instrText>:</w:instrText>
            </w:r>
            <w:r w:rsidR="004E7BD9">
              <w:instrText>kmet</w:instrText>
            </w:r>
            <w:r w:rsidR="004E7BD9" w:rsidRPr="00C46FA9">
              <w:rPr>
                <w:lang w:val="ru-RU"/>
              </w:rPr>
              <w:instrText>@</w:instrText>
            </w:r>
            <w:r w:rsidR="004E7BD9">
              <w:instrText>hitrino</w:instrText>
            </w:r>
            <w:r w:rsidR="004E7BD9" w:rsidRPr="00C46FA9">
              <w:rPr>
                <w:lang w:val="ru-RU"/>
              </w:rPr>
              <w:instrText>.</w:instrText>
            </w:r>
            <w:r w:rsidR="004E7BD9">
              <w:instrText>org</w:instrText>
            </w:r>
            <w:r w:rsidR="004E7BD9" w:rsidRPr="00C46FA9">
              <w:rPr>
                <w:lang w:val="ru-RU"/>
              </w:rPr>
              <w:instrText>"</w:instrText>
            </w:r>
            <w:r w:rsidR="004A4756">
              <w:fldChar w:fldCharType="separate"/>
            </w:r>
            <w:r w:rsidRPr="008551D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kmet</w:t>
            </w:r>
            <w:r w:rsidRPr="00C46FA9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8551D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hitrino</w:t>
            </w:r>
            <w:r w:rsidRPr="00C46FA9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551D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org</w:t>
            </w:r>
            <w:r w:rsidR="004A4756">
              <w:fldChar w:fldCharType="end"/>
            </w:r>
          </w:p>
        </w:tc>
        <w:tc>
          <w:tcPr>
            <w:tcW w:w="2023" w:type="dxa"/>
          </w:tcPr>
          <w:p w:rsidR="00B82D39" w:rsidRPr="008551D7" w:rsidRDefault="00B82D39" w:rsidP="00B82D3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676275" cy="67627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</w:tcPr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551D7">
                  <w:rPr>
                    <w:b/>
                    <w:sz w:val="20"/>
                    <w:szCs w:val="20"/>
                  </w:rPr>
                  <w:t>MUNICIPALITY</w:t>
                </w:r>
              </w:smartTag>
              <w:r w:rsidRPr="008551D7">
                <w:rPr>
                  <w:b/>
                  <w:sz w:val="20"/>
                  <w:szCs w:val="20"/>
                </w:rPr>
                <w:t xml:space="preserve"> OF  </w:t>
              </w:r>
              <w:smartTag w:uri="urn:schemas-microsoft-com:office:smarttags" w:element="PlaceName">
                <w:r w:rsidRPr="008551D7">
                  <w:rPr>
                    <w:b/>
                    <w:sz w:val="20"/>
                    <w:szCs w:val="20"/>
                  </w:rPr>
                  <w:t>H</w:t>
                </w:r>
              </w:smartTag>
            </w:smartTag>
            <w:r w:rsidRPr="008551D7">
              <w:rPr>
                <w:b/>
                <w:sz w:val="20"/>
                <w:szCs w:val="20"/>
              </w:rPr>
              <w:t xml:space="preserve"> I T R I N O </w:t>
            </w: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51D7">
              <w:rPr>
                <w:b/>
                <w:sz w:val="20"/>
                <w:szCs w:val="20"/>
              </w:rPr>
              <w:t>Bulgaria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, 9780 </w:t>
            </w:r>
            <w:proofErr w:type="spellStart"/>
            <w:r w:rsidRPr="008551D7">
              <w:rPr>
                <w:b/>
                <w:sz w:val="20"/>
                <w:szCs w:val="20"/>
              </w:rPr>
              <w:t>Hitrino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, 45 </w:t>
            </w:r>
            <w:proofErr w:type="spellStart"/>
            <w:r w:rsidRPr="008551D7">
              <w:rPr>
                <w:b/>
                <w:sz w:val="20"/>
                <w:szCs w:val="20"/>
              </w:rPr>
              <w:t>Vazrazhdane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51D7">
              <w:rPr>
                <w:b/>
                <w:sz w:val="20"/>
                <w:szCs w:val="20"/>
              </w:rPr>
              <w:t>Str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51D7">
              <w:rPr>
                <w:b/>
                <w:sz w:val="20"/>
                <w:szCs w:val="20"/>
              </w:rPr>
              <w:t>tel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.: 05341 2250, </w:t>
            </w:r>
            <w:proofErr w:type="spellStart"/>
            <w:r w:rsidRPr="008551D7">
              <w:rPr>
                <w:b/>
                <w:sz w:val="20"/>
                <w:szCs w:val="20"/>
              </w:rPr>
              <w:t>fax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.: 05341 2120 </w:t>
            </w: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51D7">
              <w:rPr>
                <w:b/>
                <w:sz w:val="20"/>
                <w:szCs w:val="20"/>
              </w:rPr>
              <w:t>e-mail</w:t>
            </w:r>
            <w:proofErr w:type="spellEnd"/>
            <w:r w:rsidRPr="008551D7">
              <w:rPr>
                <w:b/>
                <w:sz w:val="20"/>
                <w:szCs w:val="20"/>
              </w:rPr>
              <w:t>: kmet@hitrino.org</w:t>
            </w:r>
          </w:p>
        </w:tc>
      </w:tr>
    </w:tbl>
    <w:p w:rsidR="00B82D39" w:rsidRDefault="00B82D39" w:rsidP="00B82D39">
      <w:pPr>
        <w:rPr>
          <w:lang w:val="en-US"/>
        </w:rPr>
      </w:pPr>
    </w:p>
    <w:p w:rsidR="00B82D39" w:rsidRDefault="00191A90" w:rsidP="00B82D39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</w:t>
      </w:r>
    </w:p>
    <w:p w:rsidR="003C479F" w:rsidRDefault="003C479F" w:rsidP="003C479F">
      <w:pPr>
        <w:pStyle w:val="Heading3"/>
        <w:contextualSpacing/>
        <w:rPr>
          <w:rFonts w:ascii="Times New Roman" w:hAnsi="Times New Roman" w:cs="Times New Roman"/>
          <w:color w:val="000000" w:themeColor="text1"/>
          <w:lang w:val="en-US"/>
        </w:rPr>
      </w:pPr>
    </w:p>
    <w:p w:rsidR="003C479F" w:rsidRDefault="003C479F" w:rsidP="00191A90">
      <w:pPr>
        <w:pStyle w:val="Heading3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191A90" w:rsidRPr="00191A90" w:rsidRDefault="00191A90" w:rsidP="00191A90">
      <w:pPr>
        <w:pStyle w:val="Heading3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ПРОЕКТ НА НАРЕДБА ЗА ИЗМЕНЕНИЕ </w:t>
      </w:r>
      <w:r w:rsidR="00FE7126">
        <w:rPr>
          <w:rFonts w:ascii="Times New Roman" w:hAnsi="Times New Roman" w:cs="Times New Roman"/>
          <w:color w:val="000000" w:themeColor="text1"/>
        </w:rPr>
        <w:t xml:space="preserve">НА </w:t>
      </w:r>
      <w:r w:rsidRPr="00191A90">
        <w:rPr>
          <w:rFonts w:ascii="Times New Roman" w:hAnsi="Times New Roman" w:cs="Times New Roman"/>
          <w:color w:val="000000" w:themeColor="text1"/>
        </w:rPr>
        <w:t>НАРЕДБА</w:t>
      </w:r>
    </w:p>
    <w:p w:rsidR="00191A90" w:rsidRPr="00191A90" w:rsidRDefault="00191A90" w:rsidP="00191A90">
      <w:pPr>
        <w:pStyle w:val="Heading3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91A90">
        <w:rPr>
          <w:rFonts w:ascii="Times New Roman" w:hAnsi="Times New Roman" w:cs="Times New Roman"/>
          <w:color w:val="000000" w:themeColor="text1"/>
        </w:rPr>
        <w:t>ЗА ПРОВЕЖДАНЕ НА ПУБЛИЧНИ ТЪРГОВЕ И ПУБЛИЧНО ОПОВЕСТЕНИ КОНКУРСИ ЗА ПРЕДОСТАВЯНЕ ПОД НАЕМ И РАЗПОРЕЖДАНЕ С ОБЩИНСКО ИМУЩЕСТВО</w:t>
      </w:r>
    </w:p>
    <w:p w:rsidR="00191A90" w:rsidRPr="00191A90" w:rsidRDefault="00191A90" w:rsidP="00191A90">
      <w:pPr>
        <w:pStyle w:val="Heading3"/>
        <w:contextualSpacing/>
        <w:jc w:val="center"/>
        <w:rPr>
          <w:rFonts w:ascii="Times New Roman" w:hAnsi="Times New Roman" w:cs="Times New Roman"/>
          <w:color w:val="000000"/>
        </w:rPr>
      </w:pPr>
      <w:r w:rsidRPr="00191A90">
        <w:rPr>
          <w:rFonts w:ascii="Times New Roman" w:hAnsi="Times New Roman" w:cs="Times New Roman"/>
          <w:color w:val="000000"/>
        </w:rPr>
        <w:t xml:space="preserve">(изм. с Решение № 90 на </w:t>
      </w:r>
      <w:proofErr w:type="spellStart"/>
      <w:r w:rsidRPr="00191A90">
        <w:rPr>
          <w:rFonts w:ascii="Times New Roman" w:hAnsi="Times New Roman" w:cs="Times New Roman"/>
          <w:color w:val="000000"/>
        </w:rPr>
        <w:t>ОбС-Хитрино</w:t>
      </w:r>
      <w:proofErr w:type="spellEnd"/>
      <w:r w:rsidRPr="00191A90">
        <w:rPr>
          <w:rFonts w:ascii="Times New Roman" w:hAnsi="Times New Roman" w:cs="Times New Roman"/>
          <w:color w:val="000000"/>
        </w:rPr>
        <w:t xml:space="preserve"> от 06.11.2013г., протокол № 7, точка 7 и с Решение № 80 на </w:t>
      </w:r>
      <w:proofErr w:type="spellStart"/>
      <w:r w:rsidRPr="00191A90">
        <w:rPr>
          <w:rFonts w:ascii="Times New Roman" w:hAnsi="Times New Roman" w:cs="Times New Roman"/>
          <w:color w:val="000000"/>
        </w:rPr>
        <w:t>ОбС</w:t>
      </w:r>
      <w:proofErr w:type="spellEnd"/>
      <w:r w:rsidRPr="00191A90">
        <w:rPr>
          <w:rFonts w:ascii="Times New Roman" w:hAnsi="Times New Roman" w:cs="Times New Roman"/>
          <w:color w:val="000000"/>
        </w:rPr>
        <w:t>- Хитрино от 16.12.2014 г., протокол № 8, т.3)</w:t>
      </w:r>
    </w:p>
    <w:p w:rsidR="00B82D39" w:rsidRDefault="00B82D39" w:rsidP="00191A90">
      <w:pPr>
        <w:ind w:firstLine="709"/>
        <w:jc w:val="both"/>
        <w:rPr>
          <w:b/>
        </w:rPr>
      </w:pPr>
    </w:p>
    <w:p w:rsidR="00B906F5" w:rsidRDefault="00B906F5" w:rsidP="00191A90">
      <w:pPr>
        <w:ind w:firstLine="709"/>
        <w:jc w:val="both"/>
        <w:rPr>
          <w:b/>
        </w:rPr>
      </w:pPr>
    </w:p>
    <w:p w:rsidR="00F732E6" w:rsidRPr="00F732E6" w:rsidRDefault="00F732E6" w:rsidP="00F732E6">
      <w:pPr>
        <w:pStyle w:val="txt"/>
        <w:jc w:val="both"/>
      </w:pPr>
      <w:r>
        <w:rPr>
          <w:b/>
        </w:rPr>
        <w:t xml:space="preserve">§ В </w:t>
      </w:r>
      <w:r w:rsidRPr="00F732E6">
        <w:rPr>
          <w:b/>
        </w:rPr>
        <w:t>чл</w:t>
      </w:r>
      <w:r w:rsidRPr="00F732E6">
        <w:rPr>
          <w:b/>
          <w:bCs/>
        </w:rPr>
        <w:t>.7.(1)</w:t>
      </w:r>
      <w:r w:rsidRPr="00B538D4">
        <w:rPr>
          <w:rFonts w:ascii="Calibri" w:hAnsi="Calibri"/>
        </w:rPr>
        <w:t xml:space="preserve"> </w:t>
      </w:r>
      <w:r w:rsidRPr="00F732E6">
        <w:t xml:space="preserve">За провеждането на публичния търг се публикува обявление в поне един местен ежедневник, което съдържа данните по чл.5, ал.7, както и времето и начина за оглед на обекта. </w:t>
      </w:r>
    </w:p>
    <w:p w:rsidR="00B906F5" w:rsidRDefault="00F732E6" w:rsidP="00191A90">
      <w:pPr>
        <w:ind w:firstLine="709"/>
        <w:jc w:val="both"/>
        <w:rPr>
          <w:b/>
        </w:rPr>
      </w:pPr>
      <w:r>
        <w:rPr>
          <w:b/>
        </w:rPr>
        <w:t>Стар текст:</w:t>
      </w:r>
    </w:p>
    <w:p w:rsidR="00F732E6" w:rsidRDefault="00F732E6" w:rsidP="00191A90">
      <w:pPr>
        <w:ind w:firstLine="709"/>
        <w:jc w:val="both"/>
        <w:rPr>
          <w:b/>
        </w:rPr>
      </w:pPr>
    </w:p>
    <w:p w:rsidR="00F732E6" w:rsidRDefault="00F732E6" w:rsidP="00F732E6">
      <w:pPr>
        <w:jc w:val="both"/>
      </w:pPr>
      <w:r>
        <w:rPr>
          <w:b/>
        </w:rPr>
        <w:t>„</w:t>
      </w:r>
      <w:r w:rsidRPr="00F732E6">
        <w:rPr>
          <w:b/>
        </w:rPr>
        <w:t>чл</w:t>
      </w:r>
      <w:r w:rsidRPr="00F732E6">
        <w:rPr>
          <w:b/>
          <w:bCs/>
        </w:rPr>
        <w:t>.7.(1)</w:t>
      </w:r>
      <w:r w:rsidRPr="00B538D4">
        <w:rPr>
          <w:rFonts w:ascii="Calibri" w:hAnsi="Calibri"/>
        </w:rPr>
        <w:t xml:space="preserve"> </w:t>
      </w:r>
      <w:r w:rsidRPr="00F732E6">
        <w:t>За провеждането на публичния търг се публикува обявление в поне един местен ежедневник, което съдържа данните по чл.5, ал.7, както и времето и начина за оглед на обекта.</w:t>
      </w:r>
      <w:r>
        <w:t>”</w:t>
      </w:r>
    </w:p>
    <w:p w:rsidR="00F732E6" w:rsidRDefault="00F732E6" w:rsidP="00F732E6">
      <w:pPr>
        <w:jc w:val="both"/>
      </w:pPr>
    </w:p>
    <w:p w:rsidR="00F732E6" w:rsidRDefault="00F732E6" w:rsidP="00F732E6">
      <w:pPr>
        <w:jc w:val="both"/>
        <w:rPr>
          <w:b/>
        </w:rPr>
      </w:pPr>
      <w:r>
        <w:t xml:space="preserve">            </w:t>
      </w:r>
      <w:r w:rsidRPr="00F732E6">
        <w:rPr>
          <w:b/>
        </w:rPr>
        <w:t>Нов текст:</w:t>
      </w:r>
    </w:p>
    <w:p w:rsidR="00D34A11" w:rsidRPr="00531633" w:rsidRDefault="00D34A11" w:rsidP="00F732E6">
      <w:pPr>
        <w:jc w:val="both"/>
        <w:rPr>
          <w:b/>
          <w:lang w:val="ru-RU"/>
        </w:rPr>
      </w:pPr>
    </w:p>
    <w:p w:rsidR="00F732E6" w:rsidRDefault="00F732E6" w:rsidP="00F732E6">
      <w:pPr>
        <w:jc w:val="both"/>
      </w:pPr>
      <w:r>
        <w:rPr>
          <w:b/>
        </w:rPr>
        <w:t>„</w:t>
      </w:r>
      <w:r w:rsidRPr="00F732E6">
        <w:rPr>
          <w:b/>
        </w:rPr>
        <w:t>чл</w:t>
      </w:r>
      <w:r w:rsidRPr="00F732E6">
        <w:rPr>
          <w:b/>
          <w:bCs/>
        </w:rPr>
        <w:t>.7.(1)</w:t>
      </w:r>
      <w:r w:rsidRPr="00B538D4">
        <w:rPr>
          <w:rFonts w:ascii="Calibri" w:hAnsi="Calibri"/>
        </w:rPr>
        <w:t xml:space="preserve"> </w:t>
      </w:r>
      <w:r w:rsidRPr="00F732E6">
        <w:t>За провеждането на публичния търг се публикува обявление в</w:t>
      </w:r>
      <w:r w:rsidR="00181D3D" w:rsidRPr="00181D3D">
        <w:rPr>
          <w:lang w:val="ru-RU"/>
        </w:rPr>
        <w:t xml:space="preserve"> поне един местен ежедневник, а ако няма такъв – в </w:t>
      </w:r>
      <w:r w:rsidR="00181D3D">
        <w:t xml:space="preserve">един регионален или на </w:t>
      </w:r>
      <w:r>
        <w:t>интернет страницата на община Хитрино</w:t>
      </w:r>
      <w:r w:rsidRPr="00F732E6">
        <w:t>, което съдържа данните по чл.5, ал.7, както и времето и начина за оглед на обекта.</w:t>
      </w:r>
      <w:r>
        <w:t>”</w:t>
      </w:r>
    </w:p>
    <w:p w:rsidR="00F732E6" w:rsidRPr="00FE7126" w:rsidRDefault="00F732E6" w:rsidP="00F732E6">
      <w:pPr>
        <w:jc w:val="both"/>
        <w:rPr>
          <w:b/>
          <w:lang w:val="ru-RU"/>
        </w:rPr>
      </w:pPr>
    </w:p>
    <w:p w:rsidR="00531633" w:rsidRPr="00531633" w:rsidRDefault="00531633" w:rsidP="00531633">
      <w:pPr>
        <w:pStyle w:val="txt"/>
        <w:ind w:firstLine="708"/>
        <w:jc w:val="both"/>
      </w:pPr>
      <w:r>
        <w:rPr>
          <w:b/>
        </w:rPr>
        <w:t>§ В</w:t>
      </w:r>
      <w:r>
        <w:rPr>
          <w:b/>
          <w:bCs/>
        </w:rPr>
        <w:t xml:space="preserve"> </w:t>
      </w:r>
      <w:r w:rsidRPr="00531633">
        <w:rPr>
          <w:b/>
          <w:bCs/>
        </w:rPr>
        <w:t>Чл.22.</w:t>
      </w:r>
      <w:r w:rsidRPr="00531633">
        <w:t xml:space="preserve"> За провеждането на публичния конкурс се публикува обявление в поне един местен ежедневник, което съдържа обстоятелствата по чл.20, ал.5, 6 и 7 от Наредбата.</w:t>
      </w:r>
    </w:p>
    <w:p w:rsidR="003C479F" w:rsidRPr="00531633" w:rsidRDefault="003C479F" w:rsidP="00F732E6">
      <w:pPr>
        <w:jc w:val="both"/>
        <w:rPr>
          <w:b/>
        </w:rPr>
      </w:pPr>
    </w:p>
    <w:p w:rsidR="00531633" w:rsidRDefault="00531633" w:rsidP="00531633">
      <w:pPr>
        <w:ind w:firstLine="709"/>
        <w:jc w:val="both"/>
        <w:rPr>
          <w:b/>
        </w:rPr>
      </w:pPr>
      <w:r>
        <w:rPr>
          <w:b/>
        </w:rPr>
        <w:t>Стар текст:</w:t>
      </w:r>
    </w:p>
    <w:p w:rsidR="00531633" w:rsidRPr="00531633" w:rsidRDefault="00531633" w:rsidP="00531633">
      <w:pPr>
        <w:pStyle w:val="txt"/>
        <w:ind w:firstLine="708"/>
        <w:jc w:val="both"/>
      </w:pPr>
      <w:r>
        <w:rPr>
          <w:b/>
          <w:bCs/>
        </w:rPr>
        <w:t>„</w:t>
      </w:r>
      <w:r w:rsidRPr="00531633">
        <w:rPr>
          <w:b/>
          <w:bCs/>
        </w:rPr>
        <w:t>Чл.22.</w:t>
      </w:r>
      <w:r w:rsidRPr="00531633">
        <w:t xml:space="preserve"> За провеждането на публичния конкурс се публикува обявление в поне един местен ежедневник, което съдържа обстоятелствата по чл.20, ал.5, 6 и 7 от Наредбата.</w:t>
      </w:r>
      <w:r>
        <w:t>”</w:t>
      </w:r>
      <w:r w:rsidRPr="00531633">
        <w:t xml:space="preserve"> </w:t>
      </w:r>
    </w:p>
    <w:p w:rsidR="00531633" w:rsidRDefault="00531633" w:rsidP="00531633">
      <w:pPr>
        <w:jc w:val="both"/>
        <w:rPr>
          <w:b/>
        </w:rPr>
      </w:pPr>
      <w:r>
        <w:t xml:space="preserve">            </w:t>
      </w:r>
      <w:r w:rsidRPr="00F732E6">
        <w:rPr>
          <w:b/>
        </w:rPr>
        <w:t>Нов текст:</w:t>
      </w:r>
    </w:p>
    <w:p w:rsidR="003C479F" w:rsidRPr="00531633" w:rsidRDefault="003C479F" w:rsidP="00F732E6">
      <w:pPr>
        <w:jc w:val="both"/>
        <w:rPr>
          <w:b/>
        </w:rPr>
      </w:pPr>
    </w:p>
    <w:p w:rsidR="00531633" w:rsidRPr="00531633" w:rsidRDefault="00531633" w:rsidP="00531633">
      <w:pPr>
        <w:pStyle w:val="txt"/>
        <w:ind w:firstLine="708"/>
        <w:jc w:val="both"/>
      </w:pPr>
      <w:r>
        <w:rPr>
          <w:b/>
          <w:bCs/>
        </w:rPr>
        <w:t>„</w:t>
      </w:r>
      <w:r w:rsidRPr="00531633">
        <w:rPr>
          <w:b/>
          <w:bCs/>
        </w:rPr>
        <w:t>Чл.22.</w:t>
      </w:r>
      <w:r w:rsidRPr="00531633">
        <w:t xml:space="preserve"> За провеждането на публичния конкурс се публикува обявление </w:t>
      </w:r>
      <w:r w:rsidRPr="00F732E6">
        <w:t xml:space="preserve">в </w:t>
      </w:r>
      <w:r w:rsidR="00181D3D">
        <w:t xml:space="preserve">поне един местен ежедневник, а ако няма такъв- в един регионален или на </w:t>
      </w:r>
      <w:r>
        <w:t>интернет страницата на община Хитрино</w:t>
      </w:r>
      <w:r w:rsidRPr="00531633">
        <w:t>, което съдържа обстоятелствата по чл.20, ал.5, 6 и 7 от Наредбата.</w:t>
      </w:r>
      <w:r>
        <w:t>”</w:t>
      </w:r>
      <w:r w:rsidRPr="00531633">
        <w:t xml:space="preserve"> </w:t>
      </w:r>
    </w:p>
    <w:sectPr w:rsidR="00531633" w:rsidRPr="00531633" w:rsidSect="007E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BB9"/>
    <w:multiLevelType w:val="hybridMultilevel"/>
    <w:tmpl w:val="F614F144"/>
    <w:lvl w:ilvl="0" w:tplc="D5BACD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DD76B9"/>
    <w:multiLevelType w:val="hybridMultilevel"/>
    <w:tmpl w:val="2FEA82DC"/>
    <w:lvl w:ilvl="0" w:tplc="E91EC0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EA44CC"/>
    <w:multiLevelType w:val="hybridMultilevel"/>
    <w:tmpl w:val="136C5412"/>
    <w:lvl w:ilvl="0" w:tplc="51BAAF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52367C"/>
    <w:multiLevelType w:val="hybridMultilevel"/>
    <w:tmpl w:val="4E92CD40"/>
    <w:lvl w:ilvl="0" w:tplc="CFA22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2D39"/>
    <w:rsid w:val="000800D5"/>
    <w:rsid w:val="00080F4C"/>
    <w:rsid w:val="00181D3D"/>
    <w:rsid w:val="00191A90"/>
    <w:rsid w:val="00194B49"/>
    <w:rsid w:val="00214320"/>
    <w:rsid w:val="00245E9E"/>
    <w:rsid w:val="003258DE"/>
    <w:rsid w:val="003977C6"/>
    <w:rsid w:val="003C479F"/>
    <w:rsid w:val="004A4756"/>
    <w:rsid w:val="004C753B"/>
    <w:rsid w:val="004E7BD9"/>
    <w:rsid w:val="004F2720"/>
    <w:rsid w:val="0052126A"/>
    <w:rsid w:val="00531633"/>
    <w:rsid w:val="00560303"/>
    <w:rsid w:val="00570CD2"/>
    <w:rsid w:val="00626FD9"/>
    <w:rsid w:val="006564D3"/>
    <w:rsid w:val="006877F6"/>
    <w:rsid w:val="007E6E1E"/>
    <w:rsid w:val="00873007"/>
    <w:rsid w:val="00877330"/>
    <w:rsid w:val="00A33511"/>
    <w:rsid w:val="00AB3ED9"/>
    <w:rsid w:val="00AC6817"/>
    <w:rsid w:val="00AF0C88"/>
    <w:rsid w:val="00AF6EDC"/>
    <w:rsid w:val="00B82D39"/>
    <w:rsid w:val="00B906F5"/>
    <w:rsid w:val="00BA25F8"/>
    <w:rsid w:val="00BB60AF"/>
    <w:rsid w:val="00BB76BE"/>
    <w:rsid w:val="00C35293"/>
    <w:rsid w:val="00C46FA9"/>
    <w:rsid w:val="00C54024"/>
    <w:rsid w:val="00D31F9E"/>
    <w:rsid w:val="00D34A11"/>
    <w:rsid w:val="00D9074F"/>
    <w:rsid w:val="00D91F19"/>
    <w:rsid w:val="00DE7BEA"/>
    <w:rsid w:val="00E16BCB"/>
    <w:rsid w:val="00E65F29"/>
    <w:rsid w:val="00EA60A2"/>
    <w:rsid w:val="00EA79A5"/>
    <w:rsid w:val="00EC1F39"/>
    <w:rsid w:val="00ED6A55"/>
    <w:rsid w:val="00F00BC3"/>
    <w:rsid w:val="00F732E6"/>
    <w:rsid w:val="00FE29DD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82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D3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B82D39"/>
    <w:rPr>
      <w:color w:val="0000FF"/>
      <w:u w:val="single"/>
    </w:rPr>
  </w:style>
  <w:style w:type="table" w:styleId="TableGrid">
    <w:name w:val="Table Grid"/>
    <w:basedOn w:val="TableNormal"/>
    <w:rsid w:val="00B8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5F8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D91F19"/>
  </w:style>
  <w:style w:type="character" w:customStyle="1" w:styleId="Heading3Char">
    <w:name w:val="Heading 3 Char"/>
    <w:basedOn w:val="DefaultParagraphFont"/>
    <w:link w:val="Heading3"/>
    <w:uiPriority w:val="9"/>
    <w:semiHidden/>
    <w:rsid w:val="00191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customStyle="1" w:styleId="txt">
    <w:name w:val="txt"/>
    <w:basedOn w:val="Normal"/>
    <w:rsid w:val="00F732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2020-04-08T10:10:00Z</dcterms:created>
  <dcterms:modified xsi:type="dcterms:W3CDTF">2020-04-23T11:21:00Z</dcterms:modified>
</cp:coreProperties>
</file>